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54" w:rsidRDefault="0047277F" w:rsidP="0047277F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</w:rPr>
      </w:pP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AVVISO PER L’INDIVIDUAZIONE DI </w:t>
      </w:r>
      <w:r>
        <w:rPr>
          <w:rFonts w:ascii="Arial" w:hAnsi="Arial" w:cs="Arial"/>
          <w:b/>
          <w:bCs/>
          <w:noProof/>
          <w:sz w:val="20"/>
          <w:szCs w:val="20"/>
        </w:rPr>
        <w:t>UN ESPERTO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 PER L’IMPLEMENTAZIONE DI UNA BANCA DATI GEOGRAFICA RELATIVA ALLE RETI DI TELECOMUNICAZIONE IN FIBRA OTTICA, DI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ILLUMINAZIONE E DEL SOTTOSUOLO</w:t>
      </w:r>
      <w:r w:rsidRPr="00797F1A">
        <w:rPr>
          <w:rFonts w:ascii="Arial" w:hAnsi="Arial" w:cs="Arial"/>
          <w:b/>
          <w:sz w:val="20"/>
          <w:szCs w:val="20"/>
        </w:rPr>
        <w:t xml:space="preserve">, A NORMA DELL’ART. 7 COMMA 6 DEL D.LGS. </w:t>
      </w:r>
      <w:r>
        <w:rPr>
          <w:rFonts w:ascii="Arial" w:hAnsi="Arial" w:cs="Arial"/>
          <w:b/>
          <w:sz w:val="20"/>
          <w:szCs w:val="20"/>
        </w:rPr>
        <w:t xml:space="preserve">N. </w:t>
      </w:r>
      <w:r w:rsidRPr="00797F1A">
        <w:rPr>
          <w:rFonts w:ascii="Arial" w:hAnsi="Arial" w:cs="Arial"/>
          <w:b/>
          <w:sz w:val="20"/>
          <w:szCs w:val="20"/>
        </w:rPr>
        <w:t>165/2001</w:t>
      </w:r>
      <w:r>
        <w:rPr>
          <w:rFonts w:ascii="Arial" w:hAnsi="Arial" w:cs="Arial"/>
          <w:b/>
          <w:sz w:val="20"/>
          <w:szCs w:val="20"/>
        </w:rPr>
        <w:t>.</w:t>
      </w:r>
    </w:p>
    <w:p w:rsidR="003D5454" w:rsidRPr="00996DDB" w:rsidRDefault="003D5454" w:rsidP="00996DDB">
      <w:pPr>
        <w:spacing w:before="240" w:after="0" w:line="360" w:lineRule="auto"/>
        <w:ind w:firstLine="708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Allegato 2</w:t>
      </w:r>
    </w:p>
    <w:p w:rsidR="00D701CF" w:rsidRDefault="00996DDB" w:rsidP="00996DDB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Fac-simile d</w:t>
      </w:r>
      <w:r w:rsidR="003D5454"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ichiarazione </w:t>
      </w:r>
      <w:r w:rsidR="00F011DA"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sostitutiva </w:t>
      </w:r>
      <w:r w:rsidR="003D5454"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relativa al possesso dei </w:t>
      </w:r>
    </w:p>
    <w:p w:rsidR="003D5454" w:rsidRPr="00996DDB" w:rsidRDefault="003D5454" w:rsidP="00996DDB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requisiti di ordine generale</w:t>
      </w:r>
      <w:r w:rsidR="00D701CF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 e di idoneità professionale</w:t>
      </w:r>
    </w:p>
    <w:p w:rsidR="00996DDB" w:rsidRPr="00182FC7" w:rsidRDefault="00996DDB" w:rsidP="00996DDB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(dichiarazione resa ai sensi del D.P.R. 445/2000)</w:t>
      </w:r>
    </w:p>
    <w:p w:rsidR="0047277F" w:rsidRPr="00797F1A" w:rsidRDefault="0047277F" w:rsidP="0047277F">
      <w:pPr>
        <w:spacing w:before="240" w:after="0" w:line="36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Spett.le</w:t>
      </w:r>
    </w:p>
    <w:p w:rsidR="0047277F" w:rsidRPr="00797F1A" w:rsidRDefault="0047277F" w:rsidP="0047277F">
      <w:pPr>
        <w:spacing w:after="0" w:line="360" w:lineRule="auto"/>
        <w:ind w:left="737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t>FINLOMBARDA S.p.A.</w:t>
      </w:r>
    </w:p>
    <w:p w:rsidR="0047277F" w:rsidRPr="00797F1A" w:rsidRDefault="0047277F" w:rsidP="0047277F">
      <w:pPr>
        <w:spacing w:after="0" w:line="360" w:lineRule="auto"/>
        <w:ind w:left="737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97F1A">
        <w:rPr>
          <w:rFonts w:ascii="Arial" w:hAnsi="Arial" w:cs="Arial"/>
          <w:sz w:val="20"/>
          <w:szCs w:val="20"/>
        </w:rPr>
        <w:t>ia Taramelli, 12</w:t>
      </w:r>
    </w:p>
    <w:p w:rsidR="00C56021" w:rsidRDefault="0047277F" w:rsidP="00B949D0">
      <w:pPr>
        <w:spacing w:after="360" w:line="36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20124 Milano</w:t>
      </w:r>
    </w:p>
    <w:p w:rsidR="0058331B" w:rsidRPr="0047277F" w:rsidRDefault="003D5454" w:rsidP="0047277F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7277F">
        <w:rPr>
          <w:rFonts w:ascii="Arial" w:hAnsi="Arial" w:cs="Arial"/>
          <w:sz w:val="20"/>
          <w:szCs w:val="20"/>
        </w:rPr>
        <w:t>Il sottoscritto (</w:t>
      </w:r>
      <w:r w:rsidRPr="0047277F">
        <w:rPr>
          <w:rFonts w:ascii="Arial" w:hAnsi="Arial" w:cs="Arial"/>
          <w:i/>
          <w:sz w:val="20"/>
          <w:szCs w:val="20"/>
        </w:rPr>
        <w:t>nome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bookmarkStart w:id="1" w:name="_GoBack"/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bookmarkEnd w:id="1"/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47277F">
        <w:rPr>
          <w:rFonts w:ascii="Arial" w:hAnsi="Arial" w:cs="Arial"/>
          <w:sz w:val="20"/>
          <w:szCs w:val="20"/>
        </w:rPr>
        <w:t xml:space="preserve"> (</w:t>
      </w:r>
      <w:r w:rsidRPr="0047277F">
        <w:rPr>
          <w:rFonts w:ascii="Arial" w:hAnsi="Arial" w:cs="Arial"/>
          <w:i/>
          <w:sz w:val="20"/>
          <w:szCs w:val="20"/>
        </w:rPr>
        <w:t>cognome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47277F">
        <w:rPr>
          <w:rFonts w:ascii="Arial" w:hAnsi="Arial" w:cs="Arial"/>
          <w:sz w:val="20"/>
          <w:szCs w:val="20"/>
        </w:rPr>
        <w:t>, nato a (</w:t>
      </w:r>
      <w:r w:rsidRPr="0047277F">
        <w:rPr>
          <w:rFonts w:ascii="Arial" w:hAnsi="Arial" w:cs="Arial"/>
          <w:i/>
          <w:sz w:val="20"/>
          <w:szCs w:val="20"/>
        </w:rPr>
        <w:t>comune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Pr="0047277F">
        <w:rPr>
          <w:rFonts w:ascii="Arial" w:hAnsi="Arial" w:cs="Arial"/>
          <w:sz w:val="20"/>
          <w:szCs w:val="20"/>
        </w:rPr>
        <w:t>, (</w:t>
      </w:r>
      <w:r w:rsidRPr="0047277F">
        <w:rPr>
          <w:rFonts w:ascii="Arial" w:hAnsi="Arial" w:cs="Arial"/>
          <w:i/>
          <w:sz w:val="20"/>
          <w:szCs w:val="20"/>
        </w:rPr>
        <w:t>provincia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>, il (</w:t>
      </w:r>
      <w:r w:rsidRPr="0047277F">
        <w:rPr>
          <w:rFonts w:ascii="Arial" w:hAnsi="Arial" w:cs="Arial"/>
          <w:i/>
          <w:sz w:val="20"/>
          <w:szCs w:val="20"/>
        </w:rPr>
        <w:t>data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 xml:space="preserve"> e residente in (</w:t>
      </w:r>
      <w:r w:rsidRPr="0047277F">
        <w:rPr>
          <w:rFonts w:ascii="Arial" w:hAnsi="Arial" w:cs="Arial"/>
          <w:i/>
          <w:sz w:val="20"/>
          <w:szCs w:val="20"/>
        </w:rPr>
        <w:t>indirizzo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>, (</w:t>
      </w:r>
      <w:r w:rsidRPr="0047277F">
        <w:rPr>
          <w:rFonts w:ascii="Arial" w:hAnsi="Arial" w:cs="Arial"/>
          <w:i/>
          <w:sz w:val="20"/>
          <w:szCs w:val="20"/>
        </w:rPr>
        <w:t>CAP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>, (</w:t>
      </w:r>
      <w:r w:rsidRPr="0047277F">
        <w:rPr>
          <w:rFonts w:ascii="Arial" w:hAnsi="Arial" w:cs="Arial"/>
          <w:i/>
          <w:sz w:val="20"/>
          <w:szCs w:val="20"/>
        </w:rPr>
        <w:t>comune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>, (</w:t>
      </w:r>
      <w:r w:rsidRPr="0047277F">
        <w:rPr>
          <w:rFonts w:ascii="Arial" w:hAnsi="Arial" w:cs="Arial"/>
          <w:i/>
          <w:sz w:val="20"/>
          <w:szCs w:val="20"/>
        </w:rPr>
        <w:t>provincia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Pr="0047277F">
        <w:rPr>
          <w:rFonts w:ascii="Arial" w:hAnsi="Arial" w:cs="Arial"/>
          <w:sz w:val="20"/>
          <w:szCs w:val="20"/>
        </w:rPr>
        <w:t xml:space="preserve">, codice fiscale: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="00D640CE" w:rsidRPr="00D640CE">
        <w:rPr>
          <w:rFonts w:ascii="Arial" w:hAnsi="Arial" w:cs="Arial"/>
          <w:sz w:val="20"/>
          <w:szCs w:val="20"/>
        </w:rPr>
        <w:t>;</w:t>
      </w:r>
      <w:r w:rsidRPr="00D640CE">
        <w:rPr>
          <w:rFonts w:ascii="Arial" w:hAnsi="Arial" w:cs="Arial"/>
          <w:sz w:val="20"/>
          <w:szCs w:val="20"/>
        </w:rPr>
        <w:t xml:space="preserve"> </w:t>
      </w:r>
      <w:r w:rsidRPr="0047277F">
        <w:rPr>
          <w:rFonts w:ascii="Arial" w:hAnsi="Arial" w:cs="Arial"/>
          <w:sz w:val="20"/>
          <w:szCs w:val="20"/>
        </w:rPr>
        <w:t>partita iva</w:t>
      </w:r>
      <w:r w:rsidR="00F24D3C">
        <w:rPr>
          <w:rFonts w:ascii="Arial" w:hAnsi="Arial" w:cs="Arial"/>
          <w:sz w:val="20"/>
          <w:szCs w:val="20"/>
        </w:rPr>
        <w:t>:</w:t>
      </w:r>
      <w:r w:rsidRPr="0047277F">
        <w:rPr>
          <w:rFonts w:ascii="Arial" w:hAnsi="Arial" w:cs="Arial"/>
          <w:sz w:val="20"/>
          <w:szCs w:val="20"/>
        </w:rPr>
        <w:t xml:space="preserve">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r w:rsidR="00422E4D">
        <w:rPr>
          <w:rFonts w:ascii="Arial" w:hAnsi="Arial" w:cs="Arial"/>
          <w:sz w:val="20"/>
          <w:szCs w:val="20"/>
        </w:rPr>
        <w:t xml:space="preserve">, </w:t>
      </w:r>
      <w:r w:rsidR="0058331B" w:rsidRPr="0047277F">
        <w:rPr>
          <w:rFonts w:ascii="Arial" w:hAnsi="Arial" w:cs="Arial"/>
          <w:sz w:val="20"/>
          <w:szCs w:val="20"/>
        </w:rPr>
        <w:t xml:space="preserve">consapevole – ai sensi e per gli effetti dell’art. 76 del </w:t>
      </w:r>
      <w:r w:rsidR="003C1E48" w:rsidRPr="0047277F">
        <w:rPr>
          <w:rFonts w:ascii="Arial" w:hAnsi="Arial" w:cs="Arial"/>
          <w:sz w:val="20"/>
          <w:szCs w:val="20"/>
        </w:rPr>
        <w:t>D.P.R.</w:t>
      </w:r>
      <w:r w:rsidR="0058331B" w:rsidRPr="0047277F">
        <w:rPr>
          <w:rFonts w:ascii="Arial" w:hAnsi="Arial" w:cs="Arial"/>
          <w:sz w:val="20"/>
          <w:szCs w:val="20"/>
        </w:rPr>
        <w:t xml:space="preserve"> 445/2000 </w:t>
      </w:r>
      <w:r w:rsidR="00227620">
        <w:rPr>
          <w:rFonts w:ascii="Arial" w:hAnsi="Arial" w:cs="Arial"/>
          <w:sz w:val="20"/>
          <w:szCs w:val="20"/>
        </w:rPr>
        <w:t>-</w:t>
      </w:r>
      <w:r w:rsidR="0058331B" w:rsidRPr="0047277F">
        <w:rPr>
          <w:rFonts w:ascii="Arial" w:hAnsi="Arial" w:cs="Arial"/>
          <w:sz w:val="20"/>
          <w:szCs w:val="20"/>
        </w:rPr>
        <w:t xml:space="preserve">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</w:t>
      </w:r>
      <w:r w:rsidR="00227620">
        <w:rPr>
          <w:rFonts w:ascii="Arial" w:hAnsi="Arial" w:cs="Arial"/>
          <w:sz w:val="20"/>
          <w:szCs w:val="20"/>
        </w:rPr>
        <w:t xml:space="preserve"> i quali la stessa è rilasciata</w:t>
      </w:r>
    </w:p>
    <w:p w:rsidR="00CB5888" w:rsidRPr="0047277F" w:rsidRDefault="0058331B" w:rsidP="00996DDB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7277F">
        <w:rPr>
          <w:rFonts w:ascii="Arial" w:hAnsi="Arial" w:cs="Arial"/>
          <w:b/>
          <w:sz w:val="20"/>
          <w:szCs w:val="20"/>
        </w:rPr>
        <w:t>DICHIARA</w:t>
      </w:r>
    </w:p>
    <w:p w:rsidR="00D035F0" w:rsidRPr="0021553F" w:rsidRDefault="0021553F" w:rsidP="00996DDB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21553F">
        <w:rPr>
          <w:rFonts w:ascii="Arial" w:hAnsi="Arial" w:cs="Arial"/>
          <w:sz w:val="16"/>
          <w:szCs w:val="16"/>
        </w:rPr>
        <w:t>[</w:t>
      </w:r>
      <w:r w:rsidR="00917EF2" w:rsidRPr="0021553F">
        <w:rPr>
          <w:rFonts w:ascii="Arial" w:hAnsi="Arial" w:cs="Arial"/>
          <w:sz w:val="16"/>
          <w:szCs w:val="16"/>
        </w:rPr>
        <w:t>selezionare</w:t>
      </w:r>
      <w:r w:rsidRPr="0021553F">
        <w:rPr>
          <w:rFonts w:ascii="Arial" w:hAnsi="Arial" w:cs="Arial"/>
          <w:sz w:val="16"/>
          <w:szCs w:val="16"/>
        </w:rPr>
        <w:t xml:space="preserve"> le dichiarazioni]</w:t>
      </w:r>
    </w:p>
    <w:p w:rsidR="00D035F0" w:rsidRPr="0021553F" w:rsidRDefault="001A0E46" w:rsidP="00227620">
      <w:pPr>
        <w:pStyle w:val="Paragrafoelenco"/>
        <w:numPr>
          <w:ilvl w:val="0"/>
          <w:numId w:val="34"/>
        </w:numPr>
        <w:spacing w:after="120" w:line="360" w:lineRule="auto"/>
        <w:ind w:left="36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D035F0"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Pr="0021553F">
        <w:rPr>
          <w:rFonts w:ascii="Arial" w:hAnsi="Arial" w:cs="Arial"/>
          <w:sz w:val="20"/>
          <w:szCs w:val="20"/>
        </w:rPr>
        <w:fldChar w:fldCharType="end"/>
      </w:r>
      <w:bookmarkEnd w:id="4"/>
      <w:r w:rsidR="0021553F">
        <w:rPr>
          <w:rFonts w:ascii="Arial" w:hAnsi="Arial" w:cs="Arial"/>
          <w:sz w:val="20"/>
          <w:szCs w:val="20"/>
        </w:rPr>
        <w:t xml:space="preserve"> </w:t>
      </w:r>
      <w:r w:rsidR="00D035F0" w:rsidRPr="0021553F">
        <w:rPr>
          <w:rFonts w:ascii="Arial" w:hAnsi="Arial" w:cs="Arial"/>
          <w:sz w:val="20"/>
          <w:szCs w:val="20"/>
        </w:rPr>
        <w:t>di non trovarsi in</w:t>
      </w:r>
      <w:r w:rsidR="00D701CF" w:rsidRPr="0021553F">
        <w:rPr>
          <w:rFonts w:ascii="Arial" w:hAnsi="Arial" w:cs="Arial"/>
          <w:sz w:val="20"/>
          <w:szCs w:val="20"/>
        </w:rPr>
        <w:t xml:space="preserve"> nessuna delle cause di esclusione di cui all’art. 80 del d.lgs. n. 50/2016</w:t>
      </w:r>
      <w:r w:rsidR="00F24D3C">
        <w:rPr>
          <w:rFonts w:ascii="Arial" w:hAnsi="Arial" w:cs="Arial"/>
          <w:sz w:val="20"/>
          <w:szCs w:val="20"/>
        </w:rPr>
        <w:t xml:space="preserve"> (“Codice dei contratti pubblici”)</w:t>
      </w:r>
      <w:r w:rsidR="00D035F0" w:rsidRPr="0021553F">
        <w:rPr>
          <w:rFonts w:ascii="Arial" w:hAnsi="Arial" w:cs="Arial"/>
          <w:sz w:val="20"/>
          <w:szCs w:val="20"/>
        </w:rPr>
        <w:t>;</w:t>
      </w:r>
    </w:p>
    <w:p w:rsidR="00D701CF" w:rsidRPr="0021553F" w:rsidRDefault="00D701CF" w:rsidP="00227620">
      <w:pPr>
        <w:pStyle w:val="Paragrafoelenco"/>
        <w:numPr>
          <w:ilvl w:val="0"/>
          <w:numId w:val="34"/>
        </w:numPr>
        <w:spacing w:after="120" w:line="360" w:lineRule="auto"/>
        <w:ind w:left="36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 xml:space="preserve"> di aver conseguito la laurea magistrale</w:t>
      </w:r>
      <w:r w:rsidR="00F24D3C">
        <w:rPr>
          <w:rFonts w:ascii="Arial" w:hAnsi="Arial" w:cs="Arial"/>
          <w:sz w:val="20"/>
          <w:szCs w:val="20"/>
        </w:rPr>
        <w:t xml:space="preserve"> </w:t>
      </w:r>
      <w:r w:rsidR="00F24D3C"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4D3C"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="00F24D3C"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 xml:space="preserve"> </w:t>
      </w:r>
      <w:r w:rsidR="00CF337D">
        <w:rPr>
          <w:rFonts w:ascii="Arial" w:hAnsi="Arial" w:cs="Arial"/>
          <w:sz w:val="20"/>
          <w:szCs w:val="20"/>
        </w:rPr>
        <w:t>vecchio ordinamento</w:t>
      </w:r>
      <w:r w:rsidRPr="0021553F">
        <w:rPr>
          <w:rFonts w:ascii="Arial" w:hAnsi="Arial" w:cs="Arial"/>
          <w:sz w:val="20"/>
          <w:szCs w:val="20"/>
        </w:rPr>
        <w:t xml:space="preserve"> </w:t>
      </w:r>
      <w:r w:rsidR="00F24D3C"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4D3C"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="00F24D3C" w:rsidRPr="0021553F">
        <w:rPr>
          <w:rFonts w:ascii="Arial" w:hAnsi="Arial" w:cs="Arial"/>
          <w:sz w:val="20"/>
          <w:szCs w:val="20"/>
        </w:rPr>
        <w:fldChar w:fldCharType="end"/>
      </w:r>
      <w:r w:rsidR="00F24D3C">
        <w:rPr>
          <w:rFonts w:ascii="Arial" w:hAnsi="Arial" w:cs="Arial"/>
          <w:sz w:val="20"/>
          <w:szCs w:val="20"/>
        </w:rPr>
        <w:t xml:space="preserve"> </w:t>
      </w:r>
      <w:r w:rsidRPr="0021553F">
        <w:rPr>
          <w:rFonts w:ascii="Arial" w:hAnsi="Arial" w:cs="Arial"/>
          <w:sz w:val="20"/>
          <w:szCs w:val="20"/>
        </w:rPr>
        <w:t xml:space="preserve">in Ingegneria </w:t>
      </w:r>
      <w:r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 xml:space="preserve"> Architettura </w:t>
      </w:r>
      <w:r w:rsidR="00F24D3C"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4D3C"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="00F24D3C" w:rsidRPr="0021553F">
        <w:rPr>
          <w:rFonts w:ascii="Arial" w:hAnsi="Arial" w:cs="Arial"/>
          <w:sz w:val="20"/>
          <w:szCs w:val="20"/>
        </w:rPr>
        <w:fldChar w:fldCharType="end"/>
      </w:r>
      <w:r w:rsidR="0021553F">
        <w:rPr>
          <w:rFonts w:ascii="Arial" w:hAnsi="Arial" w:cs="Arial"/>
          <w:sz w:val="20"/>
          <w:szCs w:val="20"/>
        </w:rPr>
        <w:t>pres</w:t>
      </w:r>
      <w:r w:rsidR="0021553F" w:rsidRPr="0021553F">
        <w:rPr>
          <w:rFonts w:ascii="Arial" w:hAnsi="Arial" w:cs="Arial"/>
          <w:sz w:val="20"/>
          <w:szCs w:val="20"/>
        </w:rPr>
        <w:t xml:space="preserve">so l’Università </w:t>
      </w:r>
      <w:r w:rsidR="0021553F" w:rsidRPr="0021553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553F" w:rsidRPr="0021553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1553F" w:rsidRPr="0021553F">
        <w:rPr>
          <w:rFonts w:ascii="Arial" w:hAnsi="Arial" w:cs="Arial"/>
          <w:b/>
          <w:sz w:val="20"/>
          <w:szCs w:val="20"/>
        </w:rPr>
      </w:r>
      <w:r w:rsidR="0021553F" w:rsidRPr="0021553F">
        <w:rPr>
          <w:rFonts w:ascii="Arial" w:hAnsi="Arial" w:cs="Arial"/>
          <w:b/>
          <w:sz w:val="20"/>
          <w:szCs w:val="20"/>
        </w:rPr>
        <w:fldChar w:fldCharType="separate"/>
      </w:r>
      <w:r w:rsidR="0021553F" w:rsidRPr="003F16D5">
        <w:rPr>
          <w:noProof/>
        </w:rPr>
        <w:t> </w:t>
      </w:r>
      <w:r w:rsidR="0021553F" w:rsidRPr="003F16D5">
        <w:rPr>
          <w:noProof/>
        </w:rPr>
        <w:t> </w:t>
      </w:r>
      <w:r w:rsidR="0021553F" w:rsidRPr="003F16D5">
        <w:rPr>
          <w:noProof/>
        </w:rPr>
        <w:t> </w:t>
      </w:r>
      <w:r w:rsidR="0021553F" w:rsidRPr="003F16D5">
        <w:rPr>
          <w:noProof/>
        </w:rPr>
        <w:t> </w:t>
      </w:r>
      <w:r w:rsidR="0021553F" w:rsidRPr="003F16D5">
        <w:rPr>
          <w:noProof/>
        </w:rPr>
        <w:t> </w:t>
      </w:r>
      <w:r w:rsidR="0021553F" w:rsidRPr="0021553F">
        <w:rPr>
          <w:rFonts w:ascii="Arial" w:hAnsi="Arial" w:cs="Arial"/>
          <w:b/>
          <w:sz w:val="20"/>
          <w:szCs w:val="20"/>
        </w:rPr>
        <w:fldChar w:fldCharType="end"/>
      </w:r>
      <w:r w:rsidR="0021553F" w:rsidRPr="0021553F">
        <w:rPr>
          <w:rFonts w:ascii="Arial" w:hAnsi="Arial" w:cs="Arial"/>
          <w:b/>
          <w:sz w:val="20"/>
          <w:szCs w:val="20"/>
        </w:rPr>
        <w:t>;</w:t>
      </w:r>
    </w:p>
    <w:p w:rsidR="00D701CF" w:rsidRPr="0021553F" w:rsidRDefault="00D701CF" w:rsidP="0021553F">
      <w:pPr>
        <w:pStyle w:val="Paragrafoelenco"/>
        <w:numPr>
          <w:ilvl w:val="0"/>
          <w:numId w:val="34"/>
        </w:numPr>
        <w:spacing w:after="0"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 xml:space="preserve"> di essere regolarmente iscritto all’Albo degli Ingegneri </w:t>
      </w:r>
      <w:r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 xml:space="preserve"> degli Architetti </w:t>
      </w:r>
      <w:r w:rsidR="00F24D3C" w:rsidRPr="0021553F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4D3C" w:rsidRPr="0021553F">
        <w:rPr>
          <w:rFonts w:ascii="Arial" w:hAnsi="Arial" w:cs="Arial"/>
          <w:sz w:val="20"/>
          <w:szCs w:val="20"/>
        </w:rPr>
        <w:instrText xml:space="preserve"> FORMCHECKBOX </w:instrText>
      </w:r>
      <w:r w:rsidR="007F3CD6">
        <w:rPr>
          <w:rFonts w:ascii="Arial" w:hAnsi="Arial" w:cs="Arial"/>
          <w:sz w:val="20"/>
          <w:szCs w:val="20"/>
        </w:rPr>
      </w:r>
      <w:r w:rsidR="007F3CD6">
        <w:rPr>
          <w:rFonts w:ascii="Arial" w:hAnsi="Arial" w:cs="Arial"/>
          <w:sz w:val="20"/>
          <w:szCs w:val="20"/>
        </w:rPr>
        <w:fldChar w:fldCharType="separate"/>
      </w:r>
      <w:r w:rsidR="00F24D3C" w:rsidRPr="0021553F">
        <w:rPr>
          <w:rFonts w:ascii="Arial" w:hAnsi="Arial" w:cs="Arial"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>di</w:t>
      </w:r>
      <w:r w:rsidRPr="0021553F">
        <w:rPr>
          <w:rFonts w:ascii="Arial" w:hAnsi="Arial" w:cs="Arial"/>
          <w:b/>
          <w:sz w:val="20"/>
          <w:szCs w:val="20"/>
        </w:rPr>
        <w:t xml:space="preserve"> </w:t>
      </w:r>
      <w:r w:rsidRPr="0021553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1553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1553F">
        <w:rPr>
          <w:rFonts w:ascii="Arial" w:hAnsi="Arial" w:cs="Arial"/>
          <w:b/>
          <w:sz w:val="20"/>
          <w:szCs w:val="20"/>
        </w:rPr>
      </w:r>
      <w:r w:rsidRPr="0021553F">
        <w:rPr>
          <w:rFonts w:ascii="Arial" w:hAnsi="Arial" w:cs="Arial"/>
          <w:b/>
          <w:sz w:val="20"/>
          <w:szCs w:val="20"/>
        </w:rPr>
        <w:fldChar w:fldCharType="separate"/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21553F">
        <w:rPr>
          <w:rFonts w:ascii="Arial" w:hAnsi="Arial" w:cs="Arial"/>
          <w:b/>
          <w:sz w:val="20"/>
          <w:szCs w:val="20"/>
        </w:rPr>
        <w:fldChar w:fldCharType="end"/>
      </w:r>
      <w:r w:rsidRPr="0021553F">
        <w:rPr>
          <w:rFonts w:ascii="Arial" w:hAnsi="Arial" w:cs="Arial"/>
          <w:b/>
          <w:sz w:val="20"/>
          <w:szCs w:val="20"/>
        </w:rPr>
        <w:t xml:space="preserve">, </w:t>
      </w:r>
      <w:r w:rsidRPr="0021553F">
        <w:rPr>
          <w:rFonts w:ascii="Arial" w:hAnsi="Arial" w:cs="Arial"/>
          <w:sz w:val="20"/>
          <w:szCs w:val="20"/>
        </w:rPr>
        <w:t xml:space="preserve">n. </w:t>
      </w:r>
      <w:r w:rsidRPr="0021553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1553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1553F">
        <w:rPr>
          <w:rFonts w:ascii="Arial" w:hAnsi="Arial" w:cs="Arial"/>
          <w:b/>
          <w:sz w:val="20"/>
          <w:szCs w:val="20"/>
        </w:rPr>
      </w:r>
      <w:r w:rsidRPr="0021553F">
        <w:rPr>
          <w:rFonts w:ascii="Arial" w:hAnsi="Arial" w:cs="Arial"/>
          <w:b/>
          <w:sz w:val="20"/>
          <w:szCs w:val="20"/>
        </w:rPr>
        <w:fldChar w:fldCharType="separate"/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3F16D5">
        <w:rPr>
          <w:b/>
          <w:noProof/>
        </w:rPr>
        <w:t> </w:t>
      </w:r>
      <w:r w:rsidRPr="0021553F">
        <w:rPr>
          <w:rFonts w:ascii="Arial" w:hAnsi="Arial" w:cs="Arial"/>
          <w:b/>
          <w:sz w:val="20"/>
          <w:szCs w:val="20"/>
        </w:rPr>
        <w:fldChar w:fldCharType="end"/>
      </w:r>
      <w:r w:rsidR="00F24D3C">
        <w:rPr>
          <w:rFonts w:ascii="Arial" w:hAnsi="Arial" w:cs="Arial"/>
          <w:sz w:val="20"/>
          <w:szCs w:val="20"/>
        </w:rPr>
        <w:t>, indicando la data di iscrizione allo stesso</w:t>
      </w:r>
      <w:r w:rsidRPr="0021553F">
        <w:rPr>
          <w:rFonts w:ascii="Arial" w:hAnsi="Arial" w:cs="Arial"/>
          <w:sz w:val="20"/>
          <w:szCs w:val="20"/>
        </w:rPr>
        <w:t xml:space="preserve"> </w:t>
      </w:r>
      <w:r w:rsidRPr="0021553F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1553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1553F">
        <w:rPr>
          <w:rFonts w:ascii="Arial" w:hAnsi="Arial" w:cs="Arial"/>
          <w:b/>
          <w:sz w:val="20"/>
          <w:szCs w:val="20"/>
        </w:rPr>
      </w:r>
      <w:r w:rsidRPr="0021553F">
        <w:rPr>
          <w:rFonts w:ascii="Arial" w:hAnsi="Arial" w:cs="Arial"/>
          <w:b/>
          <w:sz w:val="20"/>
          <w:szCs w:val="20"/>
        </w:rPr>
        <w:fldChar w:fldCharType="separate"/>
      </w:r>
      <w:r w:rsidRPr="003F16D5">
        <w:rPr>
          <w:noProof/>
        </w:rPr>
        <w:t> </w:t>
      </w:r>
      <w:r w:rsidRPr="003F16D5">
        <w:rPr>
          <w:noProof/>
        </w:rPr>
        <w:t> </w:t>
      </w:r>
      <w:r w:rsidRPr="003F16D5">
        <w:rPr>
          <w:noProof/>
        </w:rPr>
        <w:t> </w:t>
      </w:r>
      <w:r w:rsidRPr="003F16D5">
        <w:rPr>
          <w:noProof/>
        </w:rPr>
        <w:t> </w:t>
      </w:r>
      <w:r w:rsidRPr="003F16D5">
        <w:rPr>
          <w:noProof/>
        </w:rPr>
        <w:t> </w:t>
      </w:r>
      <w:r w:rsidRPr="0021553F">
        <w:rPr>
          <w:rFonts w:ascii="Arial" w:hAnsi="Arial" w:cs="Arial"/>
          <w:b/>
          <w:sz w:val="20"/>
          <w:szCs w:val="20"/>
        </w:rPr>
        <w:fldChar w:fldCharType="end"/>
      </w:r>
      <w:r w:rsidRPr="0021553F">
        <w:rPr>
          <w:rFonts w:ascii="Arial" w:hAnsi="Arial" w:cs="Arial"/>
          <w:sz w:val="20"/>
          <w:szCs w:val="20"/>
        </w:rPr>
        <w:t>.</w:t>
      </w:r>
    </w:p>
    <w:p w:rsidR="00422E4D" w:rsidRPr="0047277F" w:rsidRDefault="00422E4D" w:rsidP="0021553F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50314" w:rsidRPr="0047277F" w:rsidRDefault="00450314" w:rsidP="002155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277F">
        <w:rPr>
          <w:rFonts w:ascii="Arial" w:hAnsi="Arial" w:cs="Arial"/>
          <w:sz w:val="20"/>
          <w:szCs w:val="20"/>
        </w:rPr>
        <w:t>(</w:t>
      </w:r>
      <w:r w:rsidRPr="0047277F">
        <w:rPr>
          <w:rFonts w:ascii="Arial" w:hAnsi="Arial" w:cs="Arial"/>
          <w:i/>
          <w:sz w:val="20"/>
          <w:szCs w:val="20"/>
        </w:rPr>
        <w:t>luogo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Pr="0047277F">
        <w:rPr>
          <w:rFonts w:ascii="Arial" w:hAnsi="Arial" w:cs="Arial"/>
          <w:sz w:val="20"/>
          <w:szCs w:val="20"/>
        </w:rPr>
        <w:t>, (</w:t>
      </w:r>
      <w:r w:rsidRPr="0047277F">
        <w:rPr>
          <w:rFonts w:ascii="Arial" w:hAnsi="Arial" w:cs="Arial"/>
          <w:i/>
          <w:sz w:val="20"/>
          <w:szCs w:val="20"/>
        </w:rPr>
        <w:t>data</w:t>
      </w:r>
      <w:r w:rsidRPr="0047277F">
        <w:rPr>
          <w:rFonts w:ascii="Arial" w:hAnsi="Arial" w:cs="Arial"/>
          <w:sz w:val="20"/>
          <w:szCs w:val="20"/>
        </w:rPr>
        <w:t xml:space="preserve">) 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0E46" w:rsidRPr="0047277F">
        <w:rPr>
          <w:rFonts w:ascii="Arial" w:hAnsi="Arial" w:cs="Arial"/>
          <w:b/>
          <w:sz w:val="20"/>
          <w:szCs w:val="20"/>
        </w:rPr>
      </w:r>
      <w:r w:rsidR="001A0E46" w:rsidRPr="0047277F">
        <w:rPr>
          <w:rFonts w:ascii="Arial" w:hAnsi="Arial" w:cs="Arial"/>
          <w:b/>
          <w:sz w:val="20"/>
          <w:szCs w:val="20"/>
        </w:rPr>
        <w:fldChar w:fldCharType="separate"/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1A0E46" w:rsidRPr="0047277F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:rsidR="00450314" w:rsidRPr="0047277F" w:rsidRDefault="00450314" w:rsidP="0021553F">
      <w:pPr>
        <w:spacing w:after="0" w:line="36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47277F">
        <w:rPr>
          <w:rFonts w:ascii="Arial" w:hAnsi="Arial" w:cs="Arial"/>
          <w:sz w:val="20"/>
          <w:szCs w:val="20"/>
        </w:rPr>
        <w:t>Firma</w:t>
      </w:r>
    </w:p>
    <w:p w:rsidR="00450314" w:rsidRPr="0047277F" w:rsidRDefault="00450314" w:rsidP="00B949D0">
      <w:pPr>
        <w:spacing w:after="0" w:line="360" w:lineRule="auto"/>
        <w:ind w:left="5387"/>
        <w:jc w:val="center"/>
        <w:rPr>
          <w:rFonts w:ascii="Arial" w:hAnsi="Arial" w:cs="Arial"/>
          <w:sz w:val="20"/>
          <w:szCs w:val="20"/>
        </w:rPr>
      </w:pPr>
    </w:p>
    <w:p w:rsidR="00D024E6" w:rsidRPr="0047277F" w:rsidRDefault="001A0E46" w:rsidP="00B949D0">
      <w:pPr>
        <w:spacing w:after="0" w:line="36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47277F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024E6" w:rsidRPr="004727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7277F">
        <w:rPr>
          <w:rFonts w:ascii="Arial" w:hAnsi="Arial" w:cs="Arial"/>
          <w:b/>
          <w:sz w:val="20"/>
          <w:szCs w:val="20"/>
        </w:rPr>
      </w:r>
      <w:r w:rsidRPr="0047277F">
        <w:rPr>
          <w:rFonts w:ascii="Arial" w:hAnsi="Arial" w:cs="Arial"/>
          <w:b/>
          <w:sz w:val="20"/>
          <w:szCs w:val="20"/>
        </w:rPr>
        <w:fldChar w:fldCharType="separate"/>
      </w:r>
      <w:r w:rsidR="00D024E6"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D024E6"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D024E6"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D024E6" w:rsidRPr="0047277F">
        <w:rPr>
          <w:rFonts w:ascii="Arial" w:hAnsi="Arial" w:cs="Arial"/>
          <w:b/>
          <w:noProof/>
          <w:sz w:val="20"/>
          <w:szCs w:val="20"/>
        </w:rPr>
        <w:t> </w:t>
      </w:r>
      <w:r w:rsidR="00D024E6" w:rsidRPr="0047277F">
        <w:rPr>
          <w:rFonts w:ascii="Arial" w:hAnsi="Arial" w:cs="Arial"/>
          <w:b/>
          <w:noProof/>
          <w:sz w:val="20"/>
          <w:szCs w:val="20"/>
        </w:rPr>
        <w:t> </w:t>
      </w:r>
      <w:r w:rsidRPr="0047277F">
        <w:rPr>
          <w:rFonts w:ascii="Arial" w:hAnsi="Arial" w:cs="Arial"/>
          <w:b/>
          <w:sz w:val="20"/>
          <w:szCs w:val="20"/>
        </w:rPr>
        <w:fldChar w:fldCharType="end"/>
      </w:r>
      <w:r w:rsidR="00D024E6" w:rsidRPr="0047277F">
        <w:rPr>
          <w:rFonts w:ascii="Arial" w:hAnsi="Arial" w:cs="Arial"/>
          <w:sz w:val="20"/>
          <w:szCs w:val="20"/>
        </w:rPr>
        <w:t xml:space="preserve"> </w:t>
      </w:r>
    </w:p>
    <w:p w:rsidR="00450314" w:rsidRPr="0047277F" w:rsidRDefault="00450314" w:rsidP="00B949D0">
      <w:pPr>
        <w:spacing w:after="0" w:line="36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47277F">
        <w:rPr>
          <w:rFonts w:ascii="Arial" w:hAnsi="Arial" w:cs="Arial"/>
          <w:sz w:val="20"/>
          <w:szCs w:val="20"/>
        </w:rPr>
        <w:t>(</w:t>
      </w:r>
      <w:r w:rsidRPr="0047277F">
        <w:rPr>
          <w:rFonts w:ascii="Arial" w:hAnsi="Arial" w:cs="Arial"/>
          <w:i/>
          <w:sz w:val="20"/>
          <w:szCs w:val="20"/>
        </w:rPr>
        <w:t>nome e cognome</w:t>
      </w:r>
      <w:r w:rsidRPr="0047277F">
        <w:rPr>
          <w:rFonts w:ascii="Arial" w:hAnsi="Arial" w:cs="Arial"/>
          <w:sz w:val="20"/>
          <w:szCs w:val="20"/>
        </w:rPr>
        <w:t>)</w:t>
      </w:r>
    </w:p>
    <w:p w:rsidR="003206D1" w:rsidRPr="00B949D0" w:rsidRDefault="003206D1" w:rsidP="00B949D0">
      <w:pPr>
        <w:spacing w:line="360" w:lineRule="auto"/>
        <w:ind w:left="5387"/>
        <w:jc w:val="center"/>
        <w:rPr>
          <w:rFonts w:ascii="Arial" w:hAnsi="Arial" w:cs="Arial"/>
          <w:b/>
          <w:i/>
          <w:sz w:val="16"/>
          <w:szCs w:val="16"/>
        </w:rPr>
      </w:pPr>
      <w:r w:rsidRPr="00B949D0">
        <w:rPr>
          <w:rFonts w:ascii="Arial" w:hAnsi="Arial" w:cs="Arial"/>
          <w:bCs/>
          <w:i/>
          <w:sz w:val="16"/>
          <w:szCs w:val="16"/>
        </w:rPr>
        <w:t>Documento informatico firmato digitalmente ai sensi del testo unico D.P.R. 28 dicembre 2000 n. 445, del D.Lgs. 7 marzo 2005 n. 82 e norme collegate.</w:t>
      </w:r>
    </w:p>
    <w:sectPr w:rsidR="003206D1" w:rsidRPr="00B949D0" w:rsidSect="0021553F">
      <w:footerReference w:type="default" r:id="rId8"/>
      <w:pgSz w:w="11906" w:h="16838" w:code="9"/>
      <w:pgMar w:top="1560" w:right="1134" w:bottom="1560" w:left="1134" w:header="851" w:footer="1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996DDB" w:rsidRDefault="001A0E46" w:rsidP="00996DDB">
    <w:pPr>
      <w:pStyle w:val="Pidipagina"/>
      <w:spacing w:after="0" w:line="240" w:lineRule="auto"/>
      <w:jc w:val="right"/>
      <w:rPr>
        <w:rFonts w:ascii="Arial" w:hAnsi="Arial" w:cs="Arial"/>
        <w:sz w:val="16"/>
        <w:szCs w:val="16"/>
      </w:rPr>
    </w:pPr>
    <w:r w:rsidRPr="00996DDB">
      <w:rPr>
        <w:rFonts w:ascii="Arial" w:hAnsi="Arial" w:cs="Arial"/>
        <w:sz w:val="16"/>
        <w:szCs w:val="16"/>
      </w:rPr>
      <w:fldChar w:fldCharType="begin"/>
    </w:r>
    <w:r w:rsidR="00BF087C" w:rsidRPr="00996DDB">
      <w:rPr>
        <w:rFonts w:ascii="Arial" w:hAnsi="Arial" w:cs="Arial"/>
        <w:sz w:val="16"/>
        <w:szCs w:val="16"/>
      </w:rPr>
      <w:instrText xml:space="preserve"> PAGE    \* MERGEFORMAT </w:instrText>
    </w:r>
    <w:r w:rsidRPr="00996DDB">
      <w:rPr>
        <w:rFonts w:ascii="Arial" w:hAnsi="Arial" w:cs="Arial"/>
        <w:sz w:val="16"/>
        <w:szCs w:val="16"/>
      </w:rPr>
      <w:fldChar w:fldCharType="separate"/>
    </w:r>
    <w:r w:rsidR="007F3CD6">
      <w:rPr>
        <w:rFonts w:ascii="Arial" w:hAnsi="Arial" w:cs="Arial"/>
        <w:noProof/>
        <w:sz w:val="16"/>
        <w:szCs w:val="16"/>
      </w:rPr>
      <w:t>1</w:t>
    </w:r>
    <w:r w:rsidRPr="00996D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F1B4781"/>
    <w:multiLevelType w:val="hybridMultilevel"/>
    <w:tmpl w:val="EAD0B280"/>
    <w:lvl w:ilvl="0" w:tplc="21E0E1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7"/>
  </w:num>
  <w:num w:numId="17">
    <w:abstractNumId w:val="32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1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8"/>
  </w:num>
  <w:num w:numId="31">
    <w:abstractNumId w:val="15"/>
  </w:num>
  <w:num w:numId="32">
    <w:abstractNumId w:val="30"/>
  </w:num>
  <w:num w:numId="33">
    <w:abstractNumId w:val="3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0E46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1553F"/>
    <w:rsid w:val="0022041B"/>
    <w:rsid w:val="002249E2"/>
    <w:rsid w:val="00227620"/>
    <w:rsid w:val="0023341D"/>
    <w:rsid w:val="00234386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06D1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1E48"/>
    <w:rsid w:val="003C793E"/>
    <w:rsid w:val="003D2278"/>
    <w:rsid w:val="003D5454"/>
    <w:rsid w:val="003E0670"/>
    <w:rsid w:val="003F0312"/>
    <w:rsid w:val="003F3592"/>
    <w:rsid w:val="00406D80"/>
    <w:rsid w:val="00422E4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2470"/>
    <w:rsid w:val="0047277F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7F3CD6"/>
    <w:rsid w:val="0080775A"/>
    <w:rsid w:val="008116E0"/>
    <w:rsid w:val="00830B27"/>
    <w:rsid w:val="008354F5"/>
    <w:rsid w:val="008458C9"/>
    <w:rsid w:val="00852352"/>
    <w:rsid w:val="00853EAD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6092"/>
    <w:rsid w:val="00996DDB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949D0"/>
    <w:rsid w:val="00BA251E"/>
    <w:rsid w:val="00BC7CD1"/>
    <w:rsid w:val="00BD06C9"/>
    <w:rsid w:val="00BD4044"/>
    <w:rsid w:val="00BD7AA8"/>
    <w:rsid w:val="00BE363F"/>
    <w:rsid w:val="00BF087C"/>
    <w:rsid w:val="00BF2445"/>
    <w:rsid w:val="00C14B35"/>
    <w:rsid w:val="00C15124"/>
    <w:rsid w:val="00C16326"/>
    <w:rsid w:val="00C20890"/>
    <w:rsid w:val="00C21B3E"/>
    <w:rsid w:val="00C31FEF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CF337D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640CE"/>
    <w:rsid w:val="00D701CF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B7A6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4D3C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75571FA6-BFD0-4C79-8C25-0FA67F2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86CF-161A-44EF-A817-9A3D917E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Ilaria Alberti</cp:lastModifiedBy>
  <cp:revision>6</cp:revision>
  <cp:lastPrinted>2017-02-24T14:55:00Z</cp:lastPrinted>
  <dcterms:created xsi:type="dcterms:W3CDTF">2017-02-22T15:08:00Z</dcterms:created>
  <dcterms:modified xsi:type="dcterms:W3CDTF">2017-02-27T08:45:00Z</dcterms:modified>
  <cp:contentStatus>Finale</cp:contentStatus>
</cp:coreProperties>
</file>